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C659F">
      <w:pPr>
        <w:pStyle w:val="Title"/>
      </w:pPr>
      <w:r>
        <w:t>MEAGHER COUNTY LEPC</w:t>
      </w:r>
    </w:p>
    <w:p w:rsidR="00000000" w:rsidRDefault="00BC659F">
      <w:pPr>
        <w:jc w:val="center"/>
        <w:rPr>
          <w:b/>
          <w:bCs/>
          <w:sz w:val="32"/>
        </w:rPr>
      </w:pPr>
      <w:r>
        <w:rPr>
          <w:b/>
          <w:bCs/>
          <w:sz w:val="32"/>
        </w:rPr>
        <w:t>Minutes from 10-13-2009</w:t>
      </w:r>
    </w:p>
    <w:p w:rsidR="00000000" w:rsidRDefault="00BC659F">
      <w:pPr>
        <w:jc w:val="center"/>
        <w:rPr>
          <w:b/>
          <w:bCs/>
          <w:sz w:val="32"/>
        </w:rPr>
      </w:pPr>
      <w:r>
        <w:rPr>
          <w:b/>
          <w:bCs/>
          <w:sz w:val="32"/>
        </w:rPr>
        <w:t>Training Center</w:t>
      </w:r>
    </w:p>
    <w:p w:rsidR="00000000" w:rsidRDefault="00BC659F">
      <w:pPr>
        <w:jc w:val="center"/>
        <w:rPr>
          <w:b/>
          <w:bCs/>
          <w:sz w:val="32"/>
        </w:rPr>
      </w:pPr>
    </w:p>
    <w:p w:rsidR="00000000" w:rsidRDefault="00BC659F">
      <w:r>
        <w:rPr>
          <w:b/>
          <w:bCs/>
          <w:u w:val="single"/>
        </w:rPr>
        <w:t>Present:</w:t>
      </w:r>
      <w:r>
        <w:t xml:space="preserve">  Bj Hawkins, Bernie Lucas, Jess Secrest, Maebeth Seidlitz, Rick Seidlitz, Ben Hurwitz, Aaron Rogers, Jon Lopp, Kari Jo Kiff.  Guests- Rocky Vinton and Lonny Ripple from the City of WSS. </w:t>
      </w:r>
      <w:r>
        <w:t xml:space="preserve"> All attending signed in on the roster.</w:t>
      </w:r>
    </w:p>
    <w:p w:rsidR="00000000" w:rsidRDefault="00BC659F"/>
    <w:p w:rsidR="00000000" w:rsidRDefault="00BC659F">
      <w:pPr>
        <w:rPr>
          <w:b/>
          <w:bCs/>
        </w:rPr>
      </w:pPr>
      <w:proofErr w:type="gramStart"/>
      <w:r>
        <w:rPr>
          <w:b/>
          <w:bCs/>
          <w:u w:val="single"/>
        </w:rPr>
        <w:t>1207</w:t>
      </w:r>
      <w:r>
        <w:rPr>
          <w:b/>
          <w:bCs/>
        </w:rPr>
        <w:t xml:space="preserve"> Introductions.</w:t>
      </w:r>
      <w:proofErr w:type="gramEnd"/>
      <w:r>
        <w:rPr>
          <w:b/>
          <w:bCs/>
        </w:rPr>
        <w:t xml:space="preserve">  Minutes approved as read.</w:t>
      </w:r>
    </w:p>
    <w:p w:rsidR="00000000" w:rsidRDefault="00BC659F">
      <w:pPr>
        <w:rPr>
          <w:b/>
          <w:bCs/>
        </w:rPr>
      </w:pPr>
    </w:p>
    <w:p w:rsidR="00000000" w:rsidRDefault="00BC659F">
      <w:pPr>
        <w:rPr>
          <w:b/>
          <w:bCs/>
          <w:u w:val="single"/>
        </w:rPr>
      </w:pPr>
      <w:r>
        <w:rPr>
          <w:b/>
          <w:bCs/>
          <w:u w:val="single"/>
        </w:rPr>
        <w:t>Committee Reports:</w:t>
      </w:r>
    </w:p>
    <w:p w:rsidR="00000000" w:rsidRDefault="00BC659F">
      <w:r>
        <w:rPr>
          <w:b/>
          <w:bCs/>
          <w:i/>
          <w:iCs/>
        </w:rPr>
        <w:t xml:space="preserve">Exercise &amp; Design- </w:t>
      </w:r>
      <w:r>
        <w:t xml:space="preserve">  Kari Jo will get the new public health emergency preparedness contract to Rick to look over.</w:t>
      </w:r>
    </w:p>
    <w:p w:rsidR="00000000" w:rsidRDefault="00BC659F">
      <w:r>
        <w:rPr>
          <w:b/>
          <w:bCs/>
          <w:i/>
          <w:iCs/>
        </w:rPr>
        <w:t xml:space="preserve">Community Education- </w:t>
      </w:r>
      <w:r>
        <w:t xml:space="preserve">Need to meet </w:t>
      </w:r>
      <w:r>
        <w:t>soon and work out how to get articles submitted and approved for the web.</w:t>
      </w:r>
    </w:p>
    <w:p w:rsidR="00000000" w:rsidRDefault="00BC659F">
      <w:r>
        <w:rPr>
          <w:b/>
          <w:bCs/>
          <w:i/>
          <w:iCs/>
        </w:rPr>
        <w:t xml:space="preserve">Hazard- </w:t>
      </w:r>
      <w:r>
        <w:t xml:space="preserve">  No report</w:t>
      </w:r>
    </w:p>
    <w:p w:rsidR="00000000" w:rsidRDefault="00BC659F">
      <w:r>
        <w:rPr>
          <w:b/>
          <w:bCs/>
          <w:i/>
          <w:iCs/>
        </w:rPr>
        <w:t>Grants</w:t>
      </w:r>
      <w:proofErr w:type="gramStart"/>
      <w:r>
        <w:rPr>
          <w:b/>
          <w:bCs/>
          <w:i/>
          <w:iCs/>
        </w:rPr>
        <w:t>-</w:t>
      </w:r>
      <w:r>
        <w:t xml:space="preserve">  Have</w:t>
      </w:r>
      <w:proofErr w:type="gramEnd"/>
      <w:r>
        <w:t xml:space="preserve"> not heard back on some grants- one for the building and one for the truck.</w:t>
      </w:r>
    </w:p>
    <w:p w:rsidR="00000000" w:rsidRDefault="00BC659F"/>
    <w:p w:rsidR="00000000" w:rsidRDefault="00BC659F">
      <w:r>
        <w:rPr>
          <w:b/>
          <w:bCs/>
          <w:u w:val="single"/>
        </w:rPr>
        <w:t xml:space="preserve">PDM Plan: </w:t>
      </w:r>
      <w:r>
        <w:t xml:space="preserve">  This is the federally required plan for pre-disaster mitigat</w:t>
      </w:r>
      <w:r>
        <w:t xml:space="preserve">ion.  On the move again to get finished, Rick has talked to Bruce &amp; Commissioners.  </w:t>
      </w:r>
      <w:proofErr w:type="gramStart"/>
      <w:r>
        <w:t>Trying to get Cascade County through and then Choteau, and then Meagher.</w:t>
      </w:r>
      <w:proofErr w:type="gramEnd"/>
    </w:p>
    <w:p w:rsidR="00000000" w:rsidRDefault="00BC659F"/>
    <w:p w:rsidR="00000000" w:rsidRDefault="00BC659F">
      <w:proofErr w:type="gramStart"/>
      <w:r>
        <w:rPr>
          <w:b/>
          <w:bCs/>
          <w:u w:val="single"/>
        </w:rPr>
        <w:t>Fire Report:</w:t>
      </w:r>
      <w:r>
        <w:t xml:space="preserve">  Not much activity- about 15 calls.</w:t>
      </w:r>
      <w:proofErr w:type="gramEnd"/>
      <w:r>
        <w:t xml:space="preserve">  </w:t>
      </w:r>
      <w:proofErr w:type="gramStart"/>
      <w:r>
        <w:t>Picked up new 1 ton.</w:t>
      </w:r>
      <w:proofErr w:type="gramEnd"/>
      <w:r>
        <w:t xml:space="preserve">  Jess is working on a motor</w:t>
      </w:r>
      <w:r>
        <w:t>ized vehicle travel restriction plan.</w:t>
      </w:r>
    </w:p>
    <w:p w:rsidR="00000000" w:rsidRDefault="00BC659F"/>
    <w:p w:rsidR="00000000" w:rsidRDefault="00BC659F">
      <w:r>
        <w:rPr>
          <w:b/>
          <w:bCs/>
          <w:u w:val="single"/>
        </w:rPr>
        <w:t>Public Health:</w:t>
      </w:r>
      <w:r>
        <w:t xml:space="preserve">  H1N1 activity has been on the forefront of all activity recently.  H1N1 vaccine will be arriving in small quantities at a time.  There are priority groups that have been established and will be observe</w:t>
      </w:r>
      <w:r>
        <w:t>d when offering the vaccine.  Not enough to do a larger scale clinic, but will when able.  This vaccine is a flu vaccine just like seasonal flu vaccine but with only one viral strain rather than three.  The seasonal flu vaccine does not protect against H1N</w:t>
      </w:r>
      <w:r>
        <w:t>1 influenza.</w:t>
      </w:r>
    </w:p>
    <w:p w:rsidR="00000000" w:rsidRDefault="00BC659F"/>
    <w:p w:rsidR="00000000" w:rsidRDefault="00BC659F">
      <w:r>
        <w:rPr>
          <w:b/>
          <w:bCs/>
          <w:u w:val="single"/>
        </w:rPr>
        <w:t>IT:</w:t>
      </w:r>
      <w:r>
        <w:t xml:space="preserve">  Jake is not here today.  He has been working on the web site to get the link ready.</w:t>
      </w:r>
    </w:p>
    <w:p w:rsidR="00000000" w:rsidRDefault="00BC659F"/>
    <w:p w:rsidR="00000000" w:rsidRDefault="00BC659F">
      <w:r>
        <w:rPr>
          <w:b/>
          <w:bCs/>
          <w:u w:val="single"/>
        </w:rPr>
        <w:t>County Commission:</w:t>
      </w:r>
      <w:r>
        <w:t xml:space="preserve">  Waiting on the mil levy evaluation from the State.</w:t>
      </w:r>
    </w:p>
    <w:p w:rsidR="00000000" w:rsidRDefault="00BC659F"/>
    <w:p w:rsidR="00000000" w:rsidRDefault="00BC659F">
      <w:r>
        <w:rPr>
          <w:b/>
          <w:bCs/>
          <w:u w:val="single"/>
        </w:rPr>
        <w:t>City:</w:t>
      </w:r>
      <w:r>
        <w:t xml:space="preserve">  Looking at a grant to hire a supervisor.  Updating the sewer lagoon, bid </w:t>
      </w:r>
      <w:r>
        <w:t>applications are going on right now.</w:t>
      </w:r>
    </w:p>
    <w:p w:rsidR="00000000" w:rsidRDefault="00BC659F"/>
    <w:p w:rsidR="00000000" w:rsidRDefault="00BC659F">
      <w:r>
        <w:rPr>
          <w:b/>
          <w:bCs/>
          <w:u w:val="single"/>
        </w:rPr>
        <w:t xml:space="preserve">EMS: </w:t>
      </w:r>
      <w:r>
        <w:t xml:space="preserve">  Classes have been put back until January.  There are currently 15 EMTs on the list with 5 being active in taking call.  They are starting to get more interest.  The possibility of cross-training CNAs and EMTs wa</w:t>
      </w:r>
      <w:r>
        <w:t xml:space="preserve">s discussed.  Aaron will refer Maebeth to Doug (the Director of Nursing).  Maebeth is working on getting the dispatch center signed off for “Emergency Medical Dispatch” designation.  </w:t>
      </w:r>
      <w:proofErr w:type="gramStart"/>
      <w:r>
        <w:t>Needs to be signed off by a physician.</w:t>
      </w:r>
      <w:proofErr w:type="gramEnd"/>
    </w:p>
    <w:p w:rsidR="00000000" w:rsidRDefault="00BC659F">
      <w:r>
        <w:rPr>
          <w:b/>
          <w:bCs/>
          <w:u w:val="single"/>
        </w:rPr>
        <w:lastRenderedPageBreak/>
        <w:t>Dispatch:</w:t>
      </w:r>
      <w:r>
        <w:t xml:space="preserve">  New 911 phone system on</w:t>
      </w:r>
      <w:r>
        <w:t xml:space="preserve"> line October 22</w:t>
      </w:r>
      <w:r>
        <w:rPr>
          <w:vertAlign w:val="superscript"/>
        </w:rPr>
        <w:t>nd</w:t>
      </w:r>
      <w:r>
        <w:t xml:space="preserve">.  Century Tel and Jake are working on wiring.  They will provide three days of training and then standby assistance.  They received $120,000 from the state for this project.  Information on the new changes to 911 should be posted on the </w:t>
      </w:r>
      <w:r>
        <w:t>web for the public.</w:t>
      </w:r>
    </w:p>
    <w:p w:rsidR="00000000" w:rsidRDefault="00BC659F"/>
    <w:p w:rsidR="00000000" w:rsidRDefault="00BC659F">
      <w:r>
        <w:t>In about another month, phase 2 will be implemented.  This will allow cell phone calls to be located.  The maps need to be updated.  The system allows for updates of roads and structures.  This can be challenging because there are a lo</w:t>
      </w:r>
      <w:r>
        <w:t>t of unknown structures, residents, etc.</w:t>
      </w:r>
    </w:p>
    <w:p w:rsidR="00000000" w:rsidRDefault="00BC659F"/>
    <w:p w:rsidR="00000000" w:rsidRDefault="00BC659F">
      <w:r>
        <w:rPr>
          <w:b/>
          <w:bCs/>
          <w:u w:val="single"/>
        </w:rPr>
        <w:t>Rick’s New Job:</w:t>
      </w:r>
      <w:r>
        <w:t xml:space="preserve">  Fire Mitigation Planner.  </w:t>
      </w:r>
      <w:proofErr w:type="gramStart"/>
      <w:r>
        <w:t>Checking new residences, addressing.</w:t>
      </w:r>
      <w:proofErr w:type="gramEnd"/>
      <w:r>
        <w:t xml:space="preserve">  </w:t>
      </w:r>
    </w:p>
    <w:p w:rsidR="00000000" w:rsidRDefault="00BC659F"/>
    <w:p w:rsidR="00000000" w:rsidRDefault="00BC659F">
      <w:r>
        <w:rPr>
          <w:b/>
          <w:bCs/>
          <w:u w:val="single"/>
        </w:rPr>
        <w:t>EOP:</w:t>
      </w:r>
      <w:r>
        <w:t xml:space="preserve">  When it is completed and signed off, Meagher County will get $15,000.</w:t>
      </w:r>
    </w:p>
    <w:p w:rsidR="00000000" w:rsidRDefault="00BC659F"/>
    <w:p w:rsidR="00000000" w:rsidRDefault="00BC659F">
      <w:r>
        <w:rPr>
          <w:b/>
          <w:bCs/>
          <w:u w:val="single"/>
        </w:rPr>
        <w:t>Next Meeting:</w:t>
      </w:r>
      <w:r>
        <w:t xml:space="preserve">  Annual Meeting- January 12</w:t>
      </w:r>
      <w:r>
        <w:rPr>
          <w:vertAlign w:val="superscript"/>
        </w:rPr>
        <w:t>th</w:t>
      </w:r>
      <w:r>
        <w:t xml:space="preserve">, at Noon, </w:t>
      </w:r>
      <w:r>
        <w:t>at the Training Center.</w:t>
      </w:r>
    </w:p>
    <w:p w:rsidR="00000000" w:rsidRDefault="00BC659F"/>
    <w:p w:rsidR="00000000" w:rsidRDefault="00BC659F">
      <w:r>
        <w:rPr>
          <w:b/>
          <w:bCs/>
          <w:u w:val="single"/>
        </w:rPr>
        <w:t>Adjournment:</w:t>
      </w:r>
      <w:r>
        <w:t xml:space="preserve">  1308</w:t>
      </w:r>
    </w:p>
    <w:p w:rsidR="00000000" w:rsidRDefault="00BC659F"/>
    <w:p w:rsidR="00000000" w:rsidRDefault="00BC659F"/>
    <w:p w:rsidR="00000000" w:rsidRDefault="00BC659F"/>
    <w:p w:rsidR="00000000" w:rsidRDefault="00BC659F"/>
    <w:p w:rsidR="00000000" w:rsidRDefault="00BC659F"/>
    <w:p w:rsidR="00000000" w:rsidRDefault="00BC659F"/>
    <w:p w:rsidR="00000000" w:rsidRDefault="00BC659F"/>
    <w:p w:rsidR="00000000" w:rsidRDefault="00BC659F"/>
    <w:p w:rsidR="00000000" w:rsidRDefault="00BC659F"/>
    <w:p w:rsidR="00000000" w:rsidRDefault="00BC659F"/>
    <w:p w:rsidR="00000000" w:rsidRDefault="00BC659F"/>
    <w:p w:rsidR="00000000" w:rsidRDefault="00BC659F"/>
    <w:p w:rsidR="00000000" w:rsidRDefault="00BC659F"/>
    <w:p w:rsidR="00000000" w:rsidRDefault="00BC659F"/>
    <w:p w:rsidR="00000000" w:rsidRDefault="00BC659F"/>
    <w:p w:rsidR="00000000" w:rsidRDefault="00BC659F"/>
    <w:p w:rsidR="00000000" w:rsidRDefault="00BC659F"/>
    <w:p w:rsidR="00BC659F" w:rsidRDefault="00BC659F">
      <w:r>
        <w:t>Submitted by Kari Jo Kiff, Secretary LEPC</w:t>
      </w:r>
      <w:r>
        <w:tab/>
      </w:r>
    </w:p>
    <w:sectPr w:rsidR="00BC659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A720E5"/>
    <w:rsid w:val="00A720E5"/>
    <w:rsid w:val="00BC65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Meagher County Health Department</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Jo Kiff</dc:creator>
  <cp:lastModifiedBy>Rick Seidlitz</cp:lastModifiedBy>
  <cp:revision>2</cp:revision>
  <dcterms:created xsi:type="dcterms:W3CDTF">2011-03-16T15:52:00Z</dcterms:created>
  <dcterms:modified xsi:type="dcterms:W3CDTF">2011-03-16T15:52:00Z</dcterms:modified>
</cp:coreProperties>
</file>